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4CAB" w14:textId="10497F00" w:rsidR="00F4282E" w:rsidRDefault="00F4282E" w:rsidP="00F4282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Príloha č. 2</w:t>
      </w:r>
    </w:p>
    <w:p w14:paraId="45DCF478" w14:textId="77777777" w:rsidR="00F4282E" w:rsidRDefault="00F4282E" w:rsidP="00F4282E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89B69D9" w14:textId="77777777" w:rsidR="00F4282E" w:rsidRPr="00A3336E" w:rsidRDefault="00F4282E" w:rsidP="00F4282E">
      <w:pPr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Reklamačný protokol</w:t>
      </w:r>
    </w:p>
    <w:p w14:paraId="0D3883E6" w14:textId="77777777" w:rsidR="00F4282E" w:rsidRPr="00990616" w:rsidRDefault="00F4282E" w:rsidP="00F4282E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9061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(vyplňte a zašlite tento formulár len v prípade, že si želáte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reklamovať tovar/službu</w:t>
      </w:r>
      <w:r w:rsidRPr="00990616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14:paraId="4C28CEC5" w14:textId="77777777" w:rsidR="00F4282E" w:rsidRPr="00A3336E" w:rsidRDefault="00F4282E" w:rsidP="00F4282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4912897" w14:textId="77777777" w:rsidR="00F4282E" w:rsidRPr="00A956C9" w:rsidRDefault="00F4282E" w:rsidP="00F4282E">
      <w:pPr>
        <w:jc w:val="both"/>
        <w:rPr>
          <w:rFonts w:ascii="Times New Roman" w:hAnsi="Times New Roman" w:cs="Times New Roman"/>
          <w:b/>
          <w:bCs/>
          <w:color w:val="000000" w:themeColor="text1"/>
          <w:sz w:val="15"/>
          <w:szCs w:val="15"/>
        </w:rPr>
      </w:pPr>
    </w:p>
    <w:p w14:paraId="5FCF1E91" w14:textId="77777777" w:rsidR="00F4282E" w:rsidRPr="00A3336E" w:rsidRDefault="00F4282E" w:rsidP="00F4282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Predávajúci (adresát):</w:t>
      </w:r>
    </w:p>
    <w:p w14:paraId="27D4883A" w14:textId="77777777" w:rsidR="00F4282E" w:rsidRDefault="00F4282E" w:rsidP="00F4282E">
      <w:pPr>
        <w:pStyle w:val="Odsekzoznamu"/>
        <w:ind w:left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Obchodné meno: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  <w:t>Malé príbehy s.r.o.</w:t>
      </w:r>
    </w:p>
    <w:p w14:paraId="1F7AF3F6" w14:textId="77777777" w:rsidR="00F4282E" w:rsidRDefault="00F4282E" w:rsidP="00F4282E">
      <w:pPr>
        <w:pStyle w:val="Odsekzoznamu"/>
        <w:ind w:left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IČO: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  <w:t>53 156 315</w:t>
      </w:r>
    </w:p>
    <w:p w14:paraId="4AEDE481" w14:textId="77777777" w:rsidR="00F4282E" w:rsidRPr="00B70B26" w:rsidRDefault="00F4282E" w:rsidP="00F4282E">
      <w:pPr>
        <w:pStyle w:val="Odsekzoznamu"/>
        <w:ind w:left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Sídlo: 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B70B26">
        <w:rPr>
          <w:rFonts w:ascii="Times New Roman" w:hAnsi="Times New Roman" w:cs="Times New Roman"/>
          <w:color w:val="000000" w:themeColor="text1"/>
          <w:sz w:val="22"/>
          <w:szCs w:val="22"/>
        </w:rPr>
        <w:t>Kuzmányho 10627/33A, 036 01 Martin</w:t>
      </w:r>
    </w:p>
    <w:p w14:paraId="23641549" w14:textId="77777777" w:rsidR="00F4282E" w:rsidRDefault="00F4282E" w:rsidP="00F4282E">
      <w:pPr>
        <w:pStyle w:val="Odsekzoznamu"/>
        <w:ind w:left="0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zap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v obchodnom registri Okresného súdu Žilina, oddiel: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Sro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vložka č. 75137/L </w:t>
      </w:r>
    </w:p>
    <w:p w14:paraId="519164FD" w14:textId="77777777" w:rsidR="00F4282E" w:rsidRPr="00C256C3" w:rsidRDefault="00F4282E" w:rsidP="00F4282E">
      <w:pPr>
        <w:pStyle w:val="Odsekzoznamu"/>
        <w:ind w:left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56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tel.: +421 907 629 511; e-mail: </w:t>
      </w:r>
      <w:hyperlink r:id="rId5" w:history="1">
        <w:r>
          <w:rPr>
            <w:rStyle w:val="Hypertextovprepojenie"/>
            <w:rFonts w:ascii="Times New Roman" w:hAnsi="Times New Roman" w:cs="Times New Roman"/>
            <w:sz w:val="22"/>
            <w:szCs w:val="22"/>
          </w:rPr>
          <w:t>urolit@urolit.sk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1DC2516" w14:textId="77777777" w:rsidR="00F4282E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5879B68" w14:textId="77777777" w:rsidR="00F4282E" w:rsidRPr="00A956C9" w:rsidRDefault="00F4282E" w:rsidP="00F4282E">
      <w:pPr>
        <w:jc w:val="both"/>
        <w:rPr>
          <w:rFonts w:ascii="Times New Roman" w:hAnsi="Times New Roman" w:cs="Times New Roman"/>
          <w:b/>
          <w:bCs/>
          <w:color w:val="000000" w:themeColor="text1"/>
          <w:sz w:val="15"/>
          <w:szCs w:val="15"/>
        </w:rPr>
      </w:pPr>
    </w:p>
    <w:p w14:paraId="3E61932A" w14:textId="77777777" w:rsidR="00F4282E" w:rsidRDefault="00F4282E" w:rsidP="00F4282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Kupujúci (spotrebiteľ) </w:t>
      </w:r>
    </w:p>
    <w:p w14:paraId="40577671" w14:textId="77777777" w:rsidR="00F4282E" w:rsidRPr="00FF0060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F006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Meno a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 </w:t>
      </w:r>
      <w:r w:rsidRPr="00FF006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priezvisko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:         </w:t>
      </w: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.........................................................................................................................</w:t>
      </w:r>
    </w:p>
    <w:p w14:paraId="7667B220" w14:textId="77777777" w:rsidR="00F4282E" w:rsidRPr="00A3336E" w:rsidRDefault="00F4282E" w:rsidP="00F4282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0329771B" w14:textId="77777777" w:rsidR="00F4282E" w:rsidRPr="00FF0060" w:rsidRDefault="00F4282E" w:rsidP="00F4282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FF006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Adresa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:</w:t>
      </w:r>
      <w:r w:rsidRPr="00FF006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  <w:t xml:space="preserve">   </w:t>
      </w: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.........................................................................................................................</w:t>
      </w:r>
    </w:p>
    <w:p w14:paraId="68CAF57D" w14:textId="77777777" w:rsidR="00F4282E" w:rsidRDefault="00F4282E" w:rsidP="00F4282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D389C78" w14:textId="77777777" w:rsidR="00F4282E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e-mail:</w:t>
      </w:r>
      <w:r w:rsidRPr="00FB29C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</w:t>
      </w: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.........................................................................................................................</w:t>
      </w:r>
    </w:p>
    <w:p w14:paraId="0FD79332" w14:textId="77777777" w:rsidR="00F4282E" w:rsidRDefault="00F4282E" w:rsidP="00F4282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C369258" w14:textId="77777777" w:rsidR="00F4282E" w:rsidRPr="00FB29CE" w:rsidRDefault="00F4282E" w:rsidP="00F4282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FB29C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tel.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k</w:t>
      </w:r>
      <w:r w:rsidRPr="00FB29C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ontakt:</w:t>
      </w:r>
      <w:r w:rsidRPr="00FB29C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</w:t>
      </w: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.........................................................................................................................</w:t>
      </w:r>
    </w:p>
    <w:p w14:paraId="3499281D" w14:textId="77777777" w:rsidR="00F4282E" w:rsidRDefault="00F4282E" w:rsidP="00F4282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72A4BAD2" w14:textId="77777777" w:rsidR="00F4282E" w:rsidRPr="00A956C9" w:rsidRDefault="00F4282E" w:rsidP="00F4282E">
      <w:pPr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34A005C6" w14:textId="77777777" w:rsidR="00F4282E" w:rsidRPr="008525C0" w:rsidRDefault="00F4282E" w:rsidP="00F4282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8525C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Týmto u Vás reklamujem tovar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/službu</w:t>
      </w:r>
      <w:r w:rsidRPr="008525C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, podľa tejto špecifikácie:</w:t>
      </w:r>
    </w:p>
    <w:p w14:paraId="7A0A3D97" w14:textId="77777777" w:rsidR="00F4282E" w:rsidRDefault="00F4282E" w:rsidP="00F4282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75E9C0B0" w14:textId="77777777" w:rsidR="00F4282E" w:rsidRDefault="00F4282E" w:rsidP="00F4282E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Názov a popis tovaru/služby: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  <w:t>..............</w:t>
      </w: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...................................................................................................</w:t>
      </w:r>
    </w:p>
    <w:p w14:paraId="23922370" w14:textId="77777777" w:rsidR="00F4282E" w:rsidRDefault="00F4282E" w:rsidP="00F4282E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Kód produktu / Číslo objednávky: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</w:t>
      </w: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..</w:t>
      </w: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...</w:t>
      </w: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...................................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...</w:t>
      </w: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A3B9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/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...</w:t>
      </w: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...........................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...</w:t>
      </w: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..........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..</w:t>
      </w: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38665123" w14:textId="77777777" w:rsidR="00F4282E" w:rsidRPr="00FF0060" w:rsidRDefault="00F4282E" w:rsidP="00F4282E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50299">
        <w:rPr>
          <w:rFonts w:ascii="Times New Roman" w:hAnsi="Times New Roman" w:cs="Times New Roman"/>
          <w:color w:val="000000" w:themeColor="text1"/>
          <w:sz w:val="22"/>
          <w:szCs w:val="22"/>
        </w:rPr>
        <w:t>Dátum objednania / dátum prijatia tovaru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/služby</w:t>
      </w:r>
      <w:r w:rsidRPr="00950299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..</w:t>
      </w: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...</w:t>
      </w: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......................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.....</w:t>
      </w: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.....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A3B9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/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...</w:t>
      </w: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...........................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...</w:t>
      </w: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...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..</w:t>
      </w: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48437033" w14:textId="77777777" w:rsidR="00F4282E" w:rsidRDefault="00F4282E" w:rsidP="00F4282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Podrobný popis vady:</w:t>
      </w:r>
    </w:p>
    <w:p w14:paraId="5E342F1D" w14:textId="77777777" w:rsidR="00F4282E" w:rsidRDefault="00F4282E" w:rsidP="00F4282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13005C88" w14:textId="77777777" w:rsidR="00F4282E" w:rsidRPr="00FF0060" w:rsidRDefault="00F4282E" w:rsidP="00F4282E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FEA7D97" w14:textId="77777777" w:rsidR="00F4282E" w:rsidRPr="00FF0060" w:rsidRDefault="00F4282E" w:rsidP="00F4282E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1E0B577" w14:textId="77777777" w:rsidR="00F4282E" w:rsidRPr="00FF0060" w:rsidRDefault="00F4282E" w:rsidP="00F4282E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49E6522" w14:textId="77777777" w:rsidR="00F4282E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Požadujem, aby moja reklamácia bola vybavená nasledovným spôsobom: </w:t>
      </w:r>
    </w:p>
    <w:p w14:paraId="1B9A8718" w14:textId="77777777" w:rsidR="00F4282E" w:rsidRPr="00A956C9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123D70F9" w14:textId="77777777" w:rsidR="00F4282E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sdt>
        <w:sdtPr>
          <w:rPr>
            <w:rFonts w:ascii="Arial Unicode MS" w:eastAsia="Arial Unicode MS" w:hAnsi="Arial Unicode MS" w:cs="Arial Unicode MS"/>
            <w:color w:val="000000" w:themeColor="text1"/>
            <w:sz w:val="22"/>
            <w:szCs w:val="22"/>
          </w:rPr>
          <w:id w:val="-886184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0C95">
            <w:rPr>
              <w:rFonts w:ascii="MS Gothic" w:eastAsia="MS Gothic" w:hAnsi="MS Gothic" w:cs="Arial Unicode MS" w:hint="eastAsia"/>
              <w:color w:val="000000" w:themeColor="text1"/>
              <w:sz w:val="22"/>
              <w:szCs w:val="22"/>
            </w:rPr>
            <w:t>☐</w:t>
          </w:r>
        </w:sdtContent>
      </w:sdt>
      <w:r w:rsidRPr="00080C9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opravou tovaru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/ služby</w:t>
      </w:r>
      <w:r w:rsidRPr="00080C95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sdt>
        <w:sdtPr>
          <w:rPr>
            <w:rFonts w:ascii="Times New Roman" w:hAnsi="Times New Roman" w:cs="Times New Roman"/>
            <w:color w:val="000000" w:themeColor="text1"/>
            <w:sz w:val="22"/>
            <w:szCs w:val="22"/>
          </w:rPr>
          <w:id w:val="1766728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0C95">
            <w:rPr>
              <w:rFonts w:ascii="MS Gothic" w:eastAsia="MS Gothic" w:hAnsi="MS Gothic" w:cs="Times New Roman" w:hint="eastAsia"/>
              <w:color w:val="000000" w:themeColor="text1"/>
              <w:sz w:val="22"/>
              <w:szCs w:val="22"/>
            </w:rPr>
            <w:t>☐</w:t>
          </w:r>
        </w:sdtContent>
      </w:sdt>
      <w:r w:rsidRPr="00080C95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</w:t>
      </w:r>
      <w:r w:rsidRPr="00080C95">
        <w:rPr>
          <w:rFonts w:ascii="Times New Roman" w:hAnsi="Times New Roman" w:cs="Times New Roman"/>
          <w:color w:val="000000" w:themeColor="text1"/>
          <w:sz w:val="22"/>
          <w:szCs w:val="22"/>
        </w:rPr>
        <w:t>výmenou tovaru</w:t>
      </w:r>
      <w:r w:rsidRPr="00080C95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sdt>
        <w:sdtPr>
          <w:rPr>
            <w:rFonts w:ascii="Times New Roman" w:hAnsi="Times New Roman" w:cs="Times New Roman"/>
            <w:color w:val="000000" w:themeColor="text1"/>
            <w:sz w:val="22"/>
            <w:szCs w:val="22"/>
          </w:rPr>
          <w:id w:val="1092978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0C95">
            <w:rPr>
              <w:rFonts w:ascii="MS Gothic" w:eastAsia="MS Gothic" w:hAnsi="MS Gothic" w:cs="Times New Roman" w:hint="eastAsia"/>
              <w:color w:val="000000" w:themeColor="text1"/>
              <w:sz w:val="22"/>
              <w:szCs w:val="22"/>
            </w:rPr>
            <w:t>☐</w:t>
          </w:r>
        </w:sdtContent>
      </w:sdt>
      <w:r w:rsidRPr="00080C95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doplnením neúplne poskytnutej služby</w:t>
      </w:r>
      <w:r w:rsidRPr="00080C9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</w:p>
    <w:p w14:paraId="5A23BE59" w14:textId="77777777" w:rsidR="00F4282E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84A3786" w14:textId="77777777" w:rsidR="00F4282E" w:rsidRPr="00080C95" w:rsidRDefault="00F4282E" w:rsidP="00F4282E">
      <w:pPr>
        <w:jc w:val="both"/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  <w:sdt>
        <w:sdtPr>
          <w:rPr>
            <w:rFonts w:ascii="Times New Roman" w:hAnsi="Times New Roman" w:cs="Times New Roman"/>
            <w:color w:val="000000" w:themeColor="text1"/>
            <w:sz w:val="22"/>
            <w:szCs w:val="22"/>
          </w:rPr>
          <w:id w:val="-1522543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 w:themeColor="text1"/>
              <w:sz w:val="22"/>
              <w:szCs w:val="22"/>
            </w:rPr>
            <w:t>☐</w:t>
          </w:r>
        </w:sdtContent>
      </w:sdt>
      <w:r w:rsidRPr="00080C95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</w:t>
      </w:r>
      <w:r w:rsidRPr="00080C9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primeranou zľavou       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sdt>
        <w:sdtPr>
          <w:rPr>
            <w:rFonts w:ascii="Times New Roman" w:hAnsi="Times New Roman" w:cs="Times New Roman"/>
            <w:color w:val="000000" w:themeColor="text1"/>
            <w:sz w:val="22"/>
            <w:szCs w:val="22"/>
          </w:rPr>
          <w:id w:val="1767957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0C95">
            <w:rPr>
              <w:rFonts w:ascii="MS Gothic" w:eastAsia="MS Gothic" w:hAnsi="MS Gothic" w:cs="Times New Roman" w:hint="eastAsia"/>
              <w:color w:val="000000" w:themeColor="text1"/>
              <w:sz w:val="22"/>
              <w:szCs w:val="22"/>
            </w:rPr>
            <w:t>☐</w:t>
          </w:r>
        </w:sdtContent>
      </w:sdt>
      <w:r w:rsidRPr="00080C95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</w:t>
      </w:r>
      <w:r w:rsidRPr="00080C9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vrátením kúpnej ceny     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80C9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4240C554" w14:textId="77777777" w:rsidR="00F4282E" w:rsidRPr="008525C0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49DF0374" w14:textId="77777777" w:rsidR="00F4282E" w:rsidRPr="00AC1F1B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C1F1B">
        <w:rPr>
          <w:rFonts w:ascii="Times New Roman" w:hAnsi="Times New Roman" w:cs="Times New Roman"/>
          <w:color w:val="000000" w:themeColor="text1"/>
          <w:sz w:val="22"/>
          <w:szCs w:val="22"/>
        </w:rPr>
        <w:t>Dátum: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AC1F1B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.....................................</w:t>
      </w:r>
    </w:p>
    <w:p w14:paraId="0B944E1D" w14:textId="77777777" w:rsidR="00F4282E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3856143" w14:textId="77777777" w:rsidR="00F4282E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C1F1B">
        <w:rPr>
          <w:rFonts w:ascii="Times New Roman" w:hAnsi="Times New Roman" w:cs="Times New Roman"/>
          <w:color w:val="000000" w:themeColor="text1"/>
          <w:sz w:val="22"/>
          <w:szCs w:val="22"/>
        </w:rPr>
        <w:t>Podpis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Kupujúceho</w:t>
      </w:r>
      <w:r w:rsidRPr="00AC1F1B">
        <w:rPr>
          <w:rFonts w:ascii="Times New Roman" w:hAnsi="Times New Roman" w:cs="Times New Roman"/>
          <w:color w:val="000000" w:themeColor="text1"/>
          <w:sz w:val="22"/>
          <w:szCs w:val="22"/>
        </w:rPr>
        <w:t>: .............................................</w:t>
      </w:r>
    </w:p>
    <w:p w14:paraId="3EF1200E" w14:textId="77777777" w:rsidR="00F4282E" w:rsidRPr="002140C6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43679553" w14:textId="77777777" w:rsidR="00F4282E" w:rsidRPr="003E71AD" w:rsidRDefault="00F4282E" w:rsidP="00F4282E">
      <w:pPr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77D85BA1" w14:textId="77777777" w:rsidR="00F4282E" w:rsidRPr="00CC2AAD" w:rsidRDefault="00F4282E" w:rsidP="00F4282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CC2AA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Prílohy: </w:t>
      </w:r>
    </w:p>
    <w:p w14:paraId="42401E75" w14:textId="77777777" w:rsidR="00F4282E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sdt>
        <w:sdtPr>
          <w:rPr>
            <w:rFonts w:ascii="Arial Unicode MS" w:eastAsia="Arial Unicode MS" w:hAnsi="Arial Unicode MS" w:cs="Arial Unicode MS"/>
            <w:color w:val="000000" w:themeColor="text1"/>
            <w:sz w:val="22"/>
            <w:szCs w:val="22"/>
          </w:rPr>
          <w:id w:val="-82243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color w:val="000000" w:themeColor="text1"/>
              <w:sz w:val="22"/>
              <w:szCs w:val="22"/>
            </w:rPr>
            <w:t>☐</w:t>
          </w:r>
        </w:sdtContent>
      </w:sdt>
      <w:r w:rsidRPr="00080C95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</w:t>
      </w:r>
      <w:r w:rsidRPr="00080C95">
        <w:rPr>
          <w:rFonts w:ascii="Times New Roman" w:hAnsi="Times New Roman" w:cs="Times New Roman"/>
          <w:color w:val="000000" w:themeColor="text1"/>
          <w:sz w:val="22"/>
          <w:szCs w:val="22"/>
        </w:rPr>
        <w:t>Reklamovaný tovar</w:t>
      </w:r>
    </w:p>
    <w:p w14:paraId="30DD48CB" w14:textId="77777777" w:rsidR="00F4282E" w:rsidRPr="00F15FF6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sdt>
        <w:sdtPr>
          <w:rPr>
            <w:rFonts w:ascii="Arial Unicode MS" w:eastAsia="Arial Unicode MS" w:hAnsi="Arial Unicode MS" w:cs="Arial Unicode MS"/>
            <w:color w:val="000000" w:themeColor="text1"/>
            <w:sz w:val="22"/>
            <w:szCs w:val="22"/>
          </w:rPr>
          <w:id w:val="120348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5B9B">
            <w:rPr>
              <w:rFonts w:ascii="MS Gothic" w:eastAsia="MS Gothic" w:hAnsi="MS Gothic" w:cs="Arial Unicode MS" w:hint="eastAsia"/>
              <w:color w:val="000000" w:themeColor="text1"/>
              <w:sz w:val="22"/>
              <w:szCs w:val="22"/>
            </w:rPr>
            <w:t>☐</w:t>
          </w:r>
        </w:sdtContent>
      </w:sdt>
      <w:r w:rsidRPr="00F15FF6">
        <w:rPr>
          <w:rFonts w:ascii="Arial Unicode MS" w:eastAsia="Arial Unicode MS" w:hAnsi="Arial Unicode MS" w:cs="Arial Unicode MS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kópia poskytnutej konzultácie</w:t>
      </w:r>
    </w:p>
    <w:p w14:paraId="343E68DE" w14:textId="77777777" w:rsidR="00F4282E" w:rsidRPr="00080C95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sdt>
        <w:sdtPr>
          <w:rPr>
            <w:rFonts w:ascii="Arial Unicode MS" w:eastAsia="Arial Unicode MS" w:hAnsi="Arial Unicode MS" w:cs="Arial Unicode MS"/>
            <w:color w:val="000000" w:themeColor="text1"/>
            <w:sz w:val="22"/>
            <w:szCs w:val="22"/>
          </w:rPr>
          <w:id w:val="525300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color w:val="000000" w:themeColor="text1"/>
              <w:sz w:val="22"/>
              <w:szCs w:val="22"/>
            </w:rPr>
            <w:t>☐</w:t>
          </w:r>
        </w:sdtContent>
      </w:sdt>
      <w:r w:rsidRPr="00080C95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</w:t>
      </w:r>
      <w:r w:rsidRPr="00080C95">
        <w:rPr>
          <w:rFonts w:ascii="Times New Roman" w:hAnsi="Times New Roman" w:cs="Times New Roman"/>
          <w:color w:val="000000" w:themeColor="text1"/>
          <w:sz w:val="22"/>
          <w:szCs w:val="22"/>
        </w:rPr>
        <w:t>Kópia dokladu o kúpe tovaru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/služby</w:t>
      </w:r>
      <w:r w:rsidRPr="00080C95">
        <w:rPr>
          <w:rFonts w:ascii="Times New Roman" w:hAnsi="Times New Roman" w:cs="Times New Roman"/>
          <w:color w:val="000000" w:themeColor="text1"/>
          <w:sz w:val="22"/>
          <w:szCs w:val="22"/>
        </w:rPr>
        <w:t>, a to 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</w:t>
      </w:r>
      <w:r w:rsidRPr="00080C9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5949CD4F" w14:textId="77777777" w:rsidR="00F4282E" w:rsidRDefault="00F4282E" w:rsidP="00F4282E">
      <w:pPr>
        <w:ind w:left="280"/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080C95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(napr. faktúra / potvrdzujúci e-mail / záručný list / alebo iný doklad potvrdzujúci u koho, kedy, čo a v akej cene bolo</w:t>
      </w:r>
      <w:r w:rsidRPr="00CC2AA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zakúpené)</w:t>
      </w:r>
    </w:p>
    <w:p w14:paraId="7F564688" w14:textId="77777777" w:rsidR="00F4282E" w:rsidRPr="005E045C" w:rsidRDefault="00F4282E" w:rsidP="00F4282E">
      <w:pPr>
        <w:ind w:left="280"/>
        <w:jc w:val="both"/>
        <w:rPr>
          <w:rFonts w:ascii="Times New Roman" w:hAnsi="Times New Roman" w:cs="Times New Roman"/>
          <w:i/>
          <w:iCs/>
          <w:color w:val="000000" w:themeColor="text1"/>
          <w:sz w:val="6"/>
          <w:szCs w:val="6"/>
        </w:rPr>
      </w:pPr>
    </w:p>
    <w:p w14:paraId="2BDCD2C2" w14:textId="77777777" w:rsidR="00F4282E" w:rsidRPr="005E045C" w:rsidRDefault="00F4282E" w:rsidP="00F4282E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18E1FFC" w14:textId="77777777" w:rsidR="00F4282E" w:rsidRDefault="00F4282E" w:rsidP="00F4282E">
      <w:pPr>
        <w:jc w:val="center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14:paraId="546DF9A3" w14:textId="77777777" w:rsidR="00F4282E" w:rsidRPr="00ED0270" w:rsidRDefault="00F4282E" w:rsidP="00F4282E">
      <w:pPr>
        <w:jc w:val="center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ED027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Strana 1 z 2</w:t>
      </w:r>
    </w:p>
    <w:p w14:paraId="1A0EBC0E" w14:textId="77777777" w:rsidR="00F4282E" w:rsidRPr="009025BE" w:rsidRDefault="00F4282E" w:rsidP="00F4282E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br w:type="column"/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 xml:space="preserve">Poučenie Kupujúceho (spotrebiteľa): </w:t>
      </w:r>
    </w:p>
    <w:p w14:paraId="425136C2" w14:textId="77777777" w:rsidR="00F4282E" w:rsidRPr="002E2326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14:paraId="40AE89DE" w14:textId="77777777" w:rsidR="00F4282E" w:rsidRPr="00F15FF6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sdt>
        <w:sdtPr>
          <w:rPr>
            <w:rFonts w:ascii="Arial Unicode MS" w:eastAsia="Arial Unicode MS" w:hAnsi="Arial Unicode MS" w:cs="Arial Unicode MS" w:hint="eastAsia"/>
            <w:b/>
            <w:bCs/>
            <w:color w:val="000000" w:themeColor="text1"/>
            <w:sz w:val="16"/>
            <w:szCs w:val="16"/>
          </w:rPr>
          <w:id w:val="-1232402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b/>
              <w:bCs/>
              <w:color w:val="000000" w:themeColor="text1"/>
              <w:sz w:val="16"/>
              <w:szCs w:val="16"/>
            </w:rPr>
            <w:t>☒</w:t>
          </w:r>
        </w:sdtContent>
      </w:sdt>
      <w:r w:rsidRPr="00F15FF6">
        <w:rPr>
          <w:rFonts w:ascii="Arial Unicode MS" w:eastAsia="Arial Unicode MS" w:hAnsi="Arial Unicode MS" w:cs="Arial Unicode MS"/>
          <w:b/>
          <w:bCs/>
          <w:color w:val="000000" w:themeColor="text1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–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</w:t>
      </w:r>
      <w:r w:rsidRPr="00F15FF6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odiace</w:t>
      </w:r>
      <w:proofErr w:type="spellEnd"/>
      <w:r w:rsidRPr="00F15FF6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sa zaškrknite </w:t>
      </w:r>
    </w:p>
    <w:p w14:paraId="02EBD7E1" w14:textId="77777777" w:rsidR="00F4282E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B6325">
        <w:rPr>
          <w:rFonts w:ascii="Times New Roman" w:hAnsi="Times New Roman" w:cs="Times New Roman"/>
          <w:color w:val="000000" w:themeColor="text1"/>
          <w:sz w:val="22"/>
          <w:szCs w:val="22"/>
        </w:rPr>
        <w:t>Ak ide o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AB6325">
        <w:rPr>
          <w:rFonts w:ascii="Times New Roman" w:hAnsi="Times New Roman" w:cs="Times New Roman"/>
          <w:color w:val="000000" w:themeColor="text1"/>
          <w:sz w:val="22"/>
          <w:szCs w:val="22"/>
        </w:rPr>
        <w:t>vadu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AB632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ktorú možno odstrániť, má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K</w:t>
      </w:r>
      <w:r w:rsidRPr="00AB6325">
        <w:rPr>
          <w:rFonts w:ascii="Times New Roman" w:hAnsi="Times New Roman" w:cs="Times New Roman"/>
          <w:color w:val="000000" w:themeColor="text1"/>
          <w:sz w:val="22"/>
          <w:szCs w:val="22"/>
        </w:rPr>
        <w:t>upujúci právo, aby bola bezplatne, včas a riadne odstránená. Predávajúci je povinný vadu bez zbytočného odkladu odstrániť.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V prípade zakúpenia tovaru, </w:t>
      </w:r>
      <w:r w:rsidRPr="00AB632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môže Kupujúci namiesto odstránenia vady požadovať výmenu veci, alebo ak sa vada týka len súčasti veci, výmenu súčasti, ak tým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Predávajúc</w:t>
      </w:r>
      <w:r w:rsidRPr="00AB6325">
        <w:rPr>
          <w:rFonts w:ascii="Times New Roman" w:hAnsi="Times New Roman" w:cs="Times New Roman"/>
          <w:color w:val="000000" w:themeColor="text1"/>
          <w:sz w:val="22"/>
          <w:szCs w:val="22"/>
        </w:rPr>
        <w:t>emu nevzniknú neprimerané náklady vzhľadom na cenu tovaru alebo závažnosť vady.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AB632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Predávajúci môže vždy namiesto odstránenia vady vymeniť </w:t>
      </w:r>
      <w:proofErr w:type="spellStart"/>
      <w:r w:rsidRPr="00AB6325">
        <w:rPr>
          <w:rFonts w:ascii="Times New Roman" w:hAnsi="Times New Roman" w:cs="Times New Roman"/>
          <w:color w:val="000000" w:themeColor="text1"/>
          <w:sz w:val="22"/>
          <w:szCs w:val="22"/>
        </w:rPr>
        <w:t>vadnú</w:t>
      </w:r>
      <w:proofErr w:type="spellEnd"/>
      <w:r w:rsidRPr="00AB632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vec za </w:t>
      </w:r>
      <w:proofErr w:type="spellStart"/>
      <w:r w:rsidRPr="00AB6325">
        <w:rPr>
          <w:rFonts w:ascii="Times New Roman" w:hAnsi="Times New Roman" w:cs="Times New Roman"/>
          <w:color w:val="000000" w:themeColor="text1"/>
          <w:sz w:val="22"/>
          <w:szCs w:val="22"/>
        </w:rPr>
        <w:t>bezvadnú</w:t>
      </w:r>
      <w:proofErr w:type="spellEnd"/>
      <w:r w:rsidRPr="00AB632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ak to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K</w:t>
      </w:r>
      <w:r w:rsidRPr="00AB6325">
        <w:rPr>
          <w:rFonts w:ascii="Times New Roman" w:hAnsi="Times New Roman" w:cs="Times New Roman"/>
          <w:color w:val="000000" w:themeColor="text1"/>
          <w:sz w:val="22"/>
          <w:szCs w:val="22"/>
        </w:rPr>
        <w:t>upujúcemu nespôsobí závažné ťažkosti.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AB632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Ak ide o vadu, ktorú nemožno odstrániť a ktorá bráni tomu, aby sa vec mohla riadne užívať ako vec bez vady, má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K</w:t>
      </w:r>
      <w:r w:rsidRPr="00AB632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upujúci právo na výmenu veci alebo má právo od zmluvy odstúpiť. Tie isté práva prislúchajú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K</w:t>
      </w:r>
      <w:r w:rsidRPr="00AB632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upujúcemu, ak ide síce o odstrániteľné vady, ak však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K</w:t>
      </w:r>
      <w:r w:rsidRPr="00AB6325">
        <w:rPr>
          <w:rFonts w:ascii="Times New Roman" w:hAnsi="Times New Roman" w:cs="Times New Roman"/>
          <w:color w:val="000000" w:themeColor="text1"/>
          <w:sz w:val="22"/>
          <w:szCs w:val="22"/>
        </w:rPr>
        <w:t>upujúci nemôže pre opätovné vyskytnutie sa vady po oprave alebo pre väčší počet vád vec riadne užívať.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AB632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Ak ide o iné neodstrániteľné vady, má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Kupujúc</w:t>
      </w:r>
      <w:r w:rsidRPr="00AB6325">
        <w:rPr>
          <w:rFonts w:ascii="Times New Roman" w:hAnsi="Times New Roman" w:cs="Times New Roman"/>
          <w:color w:val="000000" w:themeColor="text1"/>
          <w:sz w:val="22"/>
          <w:szCs w:val="22"/>
        </w:rPr>
        <w:t>i právo na primeranú zľavu z ceny veci.</w:t>
      </w:r>
    </w:p>
    <w:p w14:paraId="2CC57821" w14:textId="77777777" w:rsidR="00F4282E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E3E2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Ak ide o vadu služby</w:t>
      </w:r>
      <w:r w:rsidRPr="00A75A09">
        <w:rPr>
          <w:rFonts w:ascii="Times New Roman" w:hAnsi="Times New Roman" w:cs="Times New Roman"/>
          <w:color w:val="000000" w:themeColor="text1"/>
          <w:sz w:val="22"/>
          <w:szCs w:val="22"/>
        </w:rPr>
        <w:t>, ktorú možno odstrániť, má Kupujúci právo, aby bola bezplatne, včas a riadne odstránená a  aby bola nesprávne poskytnutá služba opravená a neúplne poskytnutá služba doplnená. Predávajúci je povinný vadu bez zbytočného odkladu odstrániť.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A75A09">
        <w:rPr>
          <w:rFonts w:ascii="Times New Roman" w:hAnsi="Times New Roman" w:cs="Times New Roman"/>
          <w:color w:val="000000" w:themeColor="text1"/>
          <w:sz w:val="22"/>
          <w:szCs w:val="22"/>
        </w:rPr>
        <w:t>Ak ide o neodstrániteľné vady týkajúce sa časti poskytnutej služby, má Kupujúci právo na primeranú zľavu z kúpnej ceny. Ak trpí neodstrániteľnými vadami celá poskytnutá služba, má Kupujúci právo na odstúpenie od zmluvy.</w:t>
      </w:r>
    </w:p>
    <w:p w14:paraId="2E9E55F8" w14:textId="77777777" w:rsidR="00F4282E" w:rsidRDefault="00F4282E" w:rsidP="00F4282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(</w:t>
      </w:r>
      <w:r w:rsidRPr="00F01539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bližšie podmienky </w:t>
      </w:r>
      <w: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reklamácie</w:t>
      </w:r>
      <w:r w:rsidRPr="00F01539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sa nachádzajú v </w:t>
      </w:r>
      <w: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čl. VII. Všeobecných obchodných podmienok)</w:t>
      </w:r>
    </w:p>
    <w:p w14:paraId="0B54DC9F" w14:textId="77777777" w:rsidR="00F4282E" w:rsidRPr="003E71AD" w:rsidRDefault="00F4282E" w:rsidP="00F4282E">
      <w:pPr>
        <w:jc w:val="center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14:paraId="51A064DA" w14:textId="77777777" w:rsidR="00F4282E" w:rsidRPr="00F74B42" w:rsidRDefault="00F4282E" w:rsidP="00F4282E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149D5AA" w14:textId="77777777" w:rsidR="00F4282E" w:rsidRPr="00AB6325" w:rsidRDefault="00F4282E" w:rsidP="00F4282E">
      <w:pPr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AB632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Vyjadrenie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Predávajúc</w:t>
      </w:r>
      <w:r w:rsidRPr="00AB632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eho</w:t>
      </w:r>
    </w:p>
    <w:p w14:paraId="5896A5C3" w14:textId="77777777" w:rsidR="00F4282E" w:rsidRDefault="00F4282E" w:rsidP="00F4282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2661FCDD" w14:textId="77777777" w:rsidR="00F4282E" w:rsidRDefault="00F4282E" w:rsidP="00F4282E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769A">
        <w:rPr>
          <w:rFonts w:ascii="Times New Roman" w:hAnsi="Times New Roman" w:cs="Times New Roman"/>
          <w:color w:val="000000" w:themeColor="text1"/>
          <w:sz w:val="22"/>
          <w:szCs w:val="22"/>
        </w:rPr>
        <w:t>Na základe informácií uvedených na strane 1 tohto protokolu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sme dňa </w:t>
      </w: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.....................................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prijali Vašu reklamáciu a zaevidovaná bola pod interným číslom </w:t>
      </w: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.....................................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.</w:t>
      </w:r>
    </w:p>
    <w:p w14:paraId="182E67A7" w14:textId="77777777" w:rsidR="00F4282E" w:rsidRDefault="00F4282E" w:rsidP="00F4282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0E09A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Reklamáciu sme vybavili nasledovným spôsobom: </w:t>
      </w:r>
    </w:p>
    <w:p w14:paraId="474B4271" w14:textId="77777777" w:rsidR="00F4282E" w:rsidRPr="00B03EFB" w:rsidRDefault="00F4282E" w:rsidP="00F4282E">
      <w:pPr>
        <w:jc w:val="both"/>
        <w:rPr>
          <w:rFonts w:ascii="Times New Roman" w:hAnsi="Times New Roman" w:cs="Times New Roman"/>
          <w:b/>
          <w:bCs/>
          <w:color w:val="000000" w:themeColor="text1"/>
          <w:sz w:val="4"/>
          <w:szCs w:val="4"/>
        </w:rPr>
      </w:pPr>
    </w:p>
    <w:p w14:paraId="2D40BB8C" w14:textId="77777777" w:rsidR="00F4282E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sdt>
        <w:sdtPr>
          <w:rPr>
            <w:rFonts w:ascii="Arial Unicode MS" w:eastAsia="Arial Unicode MS" w:hAnsi="Arial Unicode MS" w:cs="Arial Unicode MS"/>
            <w:color w:val="000000" w:themeColor="text1"/>
            <w:sz w:val="22"/>
            <w:szCs w:val="22"/>
          </w:rPr>
          <w:id w:val="-439139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color w:val="000000" w:themeColor="text1"/>
              <w:sz w:val="22"/>
              <w:szCs w:val="22"/>
            </w:rPr>
            <w:t>☐</w:t>
          </w:r>
        </w:sdtContent>
      </w:sdt>
      <w:r w:rsidRPr="00080C95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</w:t>
      </w:r>
      <w:r w:rsidRPr="00080C95">
        <w:rPr>
          <w:rFonts w:ascii="Times New Roman" w:hAnsi="Times New Roman" w:cs="Times New Roman"/>
          <w:color w:val="000000" w:themeColor="text1"/>
          <w:sz w:val="22"/>
          <w:szCs w:val="22"/>
        </w:rPr>
        <w:t>odovzdaním opraveného výrobku</w:t>
      </w:r>
      <w:r w:rsidRPr="00080C95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sdt>
        <w:sdtPr>
          <w:rPr>
            <w:rFonts w:ascii="Times New Roman" w:hAnsi="Times New Roman" w:cs="Times New Roman"/>
            <w:color w:val="000000" w:themeColor="text1"/>
            <w:sz w:val="22"/>
            <w:szCs w:val="22"/>
          </w:rPr>
          <w:id w:val="-1482689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0C95">
            <w:rPr>
              <w:rFonts w:ascii="MS Gothic" w:eastAsia="MS Gothic" w:hAnsi="MS Gothic" w:cs="Times New Roman" w:hint="eastAsia"/>
              <w:color w:val="000000" w:themeColor="text1"/>
              <w:sz w:val="22"/>
              <w:szCs w:val="22"/>
            </w:rPr>
            <w:t>☐</w:t>
          </w:r>
        </w:sdtContent>
      </w:sdt>
      <w:r w:rsidRPr="00080C95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</w:t>
      </w:r>
      <w:r w:rsidRPr="00080C95">
        <w:rPr>
          <w:rFonts w:ascii="Times New Roman" w:hAnsi="Times New Roman" w:cs="Times New Roman"/>
          <w:color w:val="000000" w:themeColor="text1"/>
          <w:sz w:val="22"/>
          <w:szCs w:val="22"/>
        </w:rPr>
        <w:t>výmenou výrobku</w:t>
      </w:r>
      <w:r w:rsidRPr="00080C95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sdt>
        <w:sdtPr>
          <w:rPr>
            <w:rFonts w:ascii="Times New Roman" w:hAnsi="Times New Roman" w:cs="Times New Roman"/>
            <w:color w:val="000000" w:themeColor="text1"/>
            <w:sz w:val="22"/>
            <w:szCs w:val="22"/>
          </w:rPr>
          <w:id w:val="92208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0C95">
            <w:rPr>
              <w:rFonts w:ascii="MS Gothic" w:eastAsia="MS Gothic" w:hAnsi="MS Gothic" w:cs="Times New Roman" w:hint="eastAsia"/>
              <w:color w:val="000000" w:themeColor="text1"/>
              <w:sz w:val="22"/>
              <w:szCs w:val="22"/>
            </w:rPr>
            <w:t>☐</w:t>
          </w:r>
        </w:sdtContent>
      </w:sdt>
      <w:r w:rsidRPr="00080C95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</w:t>
      </w:r>
      <w:r w:rsidRPr="00080C95">
        <w:rPr>
          <w:rFonts w:ascii="Times New Roman" w:hAnsi="Times New Roman" w:cs="Times New Roman"/>
          <w:color w:val="000000" w:themeColor="text1"/>
          <w:sz w:val="22"/>
          <w:szCs w:val="22"/>
        </w:rPr>
        <w:t>vrátením kúpnej ceny</w:t>
      </w:r>
    </w:p>
    <w:p w14:paraId="2767C32D" w14:textId="77777777" w:rsidR="00F4282E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2B75C9B" w14:textId="77777777" w:rsidR="00F4282E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sdt>
        <w:sdtPr>
          <w:rPr>
            <w:rFonts w:ascii="Arial Unicode MS" w:eastAsia="Arial Unicode MS" w:hAnsi="Arial Unicode MS" w:cs="Arial Unicode MS"/>
            <w:color w:val="000000" w:themeColor="text1"/>
            <w:sz w:val="22"/>
            <w:szCs w:val="22"/>
          </w:rPr>
          <w:id w:val="965539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color w:val="000000" w:themeColor="text1"/>
              <w:sz w:val="22"/>
              <w:szCs w:val="22"/>
            </w:rPr>
            <w:t>☐</w:t>
          </w:r>
        </w:sdtContent>
      </w:sdt>
      <w:r w:rsidRPr="00080C95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primeranou zľavou z kúpnej ceny  </w:t>
      </w:r>
      <w:sdt>
        <w:sdtPr>
          <w:rPr>
            <w:rFonts w:ascii="Times New Roman" w:hAnsi="Times New Roman" w:cs="Times New Roman"/>
            <w:color w:val="000000" w:themeColor="text1"/>
            <w:sz w:val="22"/>
            <w:szCs w:val="22"/>
          </w:rPr>
          <w:id w:val="2091034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 w:themeColor="text1"/>
              <w:sz w:val="22"/>
              <w:szCs w:val="22"/>
            </w:rPr>
            <w:t>☐</w:t>
          </w:r>
        </w:sdtContent>
      </w:sdt>
      <w:r w:rsidRPr="00080C95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</w:t>
      </w:r>
      <w:r w:rsidRPr="00080C95">
        <w:rPr>
          <w:rFonts w:ascii="Times New Roman" w:hAnsi="Times New Roman" w:cs="Times New Roman"/>
          <w:color w:val="000000" w:themeColor="text1"/>
          <w:sz w:val="22"/>
          <w:szCs w:val="22"/>
        </w:rPr>
        <w:t>písomnou výzvou na prevzatie plnenia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5F68762E" w14:textId="77777777" w:rsidR="00F4282E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58AB4AD" w14:textId="77777777" w:rsidR="00F4282E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sdt>
        <w:sdtPr>
          <w:rPr>
            <w:rFonts w:ascii="Arial Unicode MS" w:eastAsia="Arial Unicode MS" w:hAnsi="Arial Unicode MS" w:cs="Arial Unicode MS"/>
            <w:color w:val="000000" w:themeColor="text1"/>
            <w:sz w:val="22"/>
            <w:szCs w:val="22"/>
          </w:rPr>
          <w:id w:val="-418021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color w:val="000000" w:themeColor="text1"/>
              <w:sz w:val="22"/>
              <w:szCs w:val="22"/>
            </w:rPr>
            <w:t>☐</w:t>
          </w:r>
        </w:sdtContent>
      </w:sdt>
      <w:r w:rsidRPr="00080C95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odovzdaním opravenej služby (konzultácie)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sdt>
        <w:sdtPr>
          <w:rPr>
            <w:rFonts w:ascii="Arial Unicode MS" w:eastAsia="Arial Unicode MS" w:hAnsi="Arial Unicode MS" w:cs="Arial Unicode MS"/>
            <w:color w:val="000000" w:themeColor="text1"/>
            <w:sz w:val="22"/>
            <w:szCs w:val="22"/>
          </w:rPr>
          <w:id w:val="-81607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color w:val="000000" w:themeColor="text1"/>
              <w:sz w:val="22"/>
              <w:szCs w:val="22"/>
            </w:rPr>
            <w:t>☐</w:t>
          </w:r>
        </w:sdtContent>
      </w:sdt>
      <w:r w:rsidRPr="00080C95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odovzdaním doplnenej služby (konzultácie)</w:t>
      </w:r>
    </w:p>
    <w:p w14:paraId="75423540" w14:textId="77777777" w:rsidR="00F4282E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801C161" w14:textId="77777777" w:rsidR="00F4282E" w:rsidRPr="00080C95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sdt>
        <w:sdtPr>
          <w:rPr>
            <w:rFonts w:ascii="Arial Unicode MS" w:eastAsia="Arial Unicode MS" w:hAnsi="Arial Unicode MS" w:cs="Arial Unicode MS"/>
            <w:color w:val="000000" w:themeColor="text1"/>
            <w:sz w:val="22"/>
            <w:szCs w:val="22"/>
          </w:rPr>
          <w:id w:val="-1748023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0C95">
            <w:rPr>
              <w:rFonts w:ascii="MS Gothic" w:eastAsia="MS Gothic" w:hAnsi="MS Gothic" w:cs="Arial Unicode MS" w:hint="eastAsia"/>
              <w:color w:val="000000" w:themeColor="text1"/>
              <w:sz w:val="22"/>
              <w:szCs w:val="22"/>
            </w:rPr>
            <w:t>☐</w:t>
          </w:r>
        </w:sdtContent>
      </w:sdt>
      <w:r w:rsidRPr="00080C95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</w:t>
      </w:r>
      <w:r w:rsidRPr="00080C9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odôvodneným zamietnutím, a to z nasledovných dôvodov: </w:t>
      </w:r>
    </w:p>
    <w:p w14:paraId="466453B8" w14:textId="77777777" w:rsidR="00F4282E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1EC9D80" w14:textId="77777777" w:rsidR="00F4282E" w:rsidRPr="00FF0060" w:rsidRDefault="00F4282E" w:rsidP="00F4282E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D63014E" w14:textId="77777777" w:rsidR="00F4282E" w:rsidRPr="00FF0060" w:rsidRDefault="00F4282E" w:rsidP="00F4282E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A35E3F5" w14:textId="77777777" w:rsidR="00F4282E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076E095" w14:textId="77777777" w:rsidR="00F4282E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B927EE9" w14:textId="77777777" w:rsidR="00F4282E" w:rsidRDefault="00F4282E" w:rsidP="00F4282E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Ak bola reklamácia výrobku uplatnená </w:t>
      </w:r>
      <w:r w:rsidRPr="00DA588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počas prvých 12 mesiacov od kúpy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 bola zamietnutá na základe odborného posúdenia č. </w:t>
      </w: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.....................................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zo dňa </w:t>
      </w: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.....................................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. </w:t>
      </w:r>
    </w:p>
    <w:p w14:paraId="0E1B6EC3" w14:textId="77777777" w:rsidR="00F4282E" w:rsidRDefault="00F4282E" w:rsidP="00F4282E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Ak bola reklamácia výrobku uplatnená </w:t>
      </w:r>
      <w:r w:rsidRPr="00DA588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po 12 mesiacoch od kúpy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tovaru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 bola zamietnutá, môžete sa obrátiť s požiadavkou o vykonanie odborného posúdenia na:</w:t>
      </w:r>
      <w:r w:rsidRPr="003861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....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......................................</w:t>
      </w: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........................</w:t>
      </w:r>
    </w:p>
    <w:p w14:paraId="4D74F892" w14:textId="77777777" w:rsidR="00F4282E" w:rsidRPr="00FF0060" w:rsidRDefault="00F4282E" w:rsidP="00F4282E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B70C8B1" w14:textId="77777777" w:rsidR="00F4282E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Reklamácia bola vybavená dňa: </w:t>
      </w:r>
      <w:r w:rsidRPr="00AC1F1B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.............................................</w:t>
      </w:r>
    </w:p>
    <w:p w14:paraId="50CFE4FF" w14:textId="77777777" w:rsidR="00F4282E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290FB67" w14:textId="77777777" w:rsidR="00F4282E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C1F1B">
        <w:rPr>
          <w:rFonts w:ascii="Times New Roman" w:hAnsi="Times New Roman" w:cs="Times New Roman"/>
          <w:color w:val="000000" w:themeColor="text1"/>
          <w:sz w:val="22"/>
          <w:szCs w:val="22"/>
        </w:rPr>
        <w:t>Podpis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Predávajúceho</w:t>
      </w:r>
      <w:r w:rsidRPr="00AC1F1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AC1F1B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.............................................</w:t>
      </w:r>
    </w:p>
    <w:p w14:paraId="1F09866C" w14:textId="77777777" w:rsidR="00F4282E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B769535" w14:textId="77777777" w:rsidR="00F4282E" w:rsidRPr="00B03EFB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11"/>
          <w:szCs w:val="11"/>
        </w:rPr>
      </w:pPr>
    </w:p>
    <w:p w14:paraId="1F46E008" w14:textId="77777777" w:rsidR="00F4282E" w:rsidRPr="0021158D" w:rsidRDefault="00F4282E" w:rsidP="00F4282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1158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Prílohy: </w:t>
      </w:r>
    </w:p>
    <w:p w14:paraId="04710B53" w14:textId="6E99EE9A" w:rsidR="00F4282E" w:rsidRPr="00EE4FF2" w:rsidRDefault="00F4282E" w:rsidP="00F4282E">
      <w:pPr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  <w:sdt>
        <w:sdtPr>
          <w:rPr>
            <w:rFonts w:ascii="Arial Unicode MS" w:eastAsia="Arial Unicode MS" w:hAnsi="Arial Unicode MS" w:cs="Arial Unicode MS"/>
            <w:b/>
            <w:bCs/>
            <w:color w:val="000000" w:themeColor="text1"/>
            <w:sz w:val="22"/>
            <w:szCs w:val="22"/>
          </w:rPr>
          <w:id w:val="1953352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b/>
              <w:bCs/>
              <w:color w:val="000000" w:themeColor="text1"/>
              <w:sz w:val="22"/>
              <w:szCs w:val="22"/>
            </w:rPr>
            <w:t>☐</w:t>
          </w:r>
        </w:sdtContent>
      </w:sdt>
      <w:r>
        <w:rPr>
          <w:rFonts w:ascii="Arial Unicode MS" w:eastAsia="Arial Unicode MS" w:hAnsi="Arial Unicode MS" w:cs="Arial Unicode MS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Odborné posúdenie č. </w:t>
      </w: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.....................................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zo dňa </w:t>
      </w:r>
      <w:r w:rsidRPr="00FF0060">
        <w:rPr>
          <w:rFonts w:ascii="Times New Roman" w:hAnsi="Times New Roman" w:cs="Times New Roman"/>
          <w:color w:val="000000" w:themeColor="text1"/>
          <w:sz w:val="22"/>
          <w:szCs w:val="22"/>
        </w:rPr>
        <w:t>.....................................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7FCC276C" w14:textId="77777777" w:rsidR="00F4282E" w:rsidRPr="00ED0270" w:rsidRDefault="00F4282E" w:rsidP="00F4282E">
      <w:pPr>
        <w:jc w:val="center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ED027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Strana 2 z 2</w:t>
      </w:r>
    </w:p>
    <w:p w14:paraId="37670875" w14:textId="77777777" w:rsidR="00C846CD" w:rsidRDefault="00C846CD"/>
    <w:sectPr w:rsidR="00C846CD" w:rsidSect="00A110C8">
      <w:pgSz w:w="11900" w:h="16840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ED7"/>
    <w:multiLevelType w:val="hybridMultilevel"/>
    <w:tmpl w:val="7CCE69B4"/>
    <w:lvl w:ilvl="0" w:tplc="922C3C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521C7"/>
    <w:multiLevelType w:val="hybridMultilevel"/>
    <w:tmpl w:val="AF4A1CB6"/>
    <w:lvl w:ilvl="0" w:tplc="FA9AA032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2069B"/>
    <w:multiLevelType w:val="hybridMultilevel"/>
    <w:tmpl w:val="78E0C394"/>
    <w:lvl w:ilvl="0" w:tplc="FA9AA032">
      <w:start w:val="1"/>
      <w:numFmt w:val="lowerLetter"/>
      <w:lvlText w:val="%1/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652" w:hanging="360"/>
      </w:pPr>
    </w:lvl>
    <w:lvl w:ilvl="2" w:tplc="041B001B" w:tentative="1">
      <w:start w:val="1"/>
      <w:numFmt w:val="lowerRoman"/>
      <w:lvlText w:val="%3."/>
      <w:lvlJc w:val="right"/>
      <w:pPr>
        <w:ind w:left="3372" w:hanging="180"/>
      </w:pPr>
    </w:lvl>
    <w:lvl w:ilvl="3" w:tplc="041B000F" w:tentative="1">
      <w:start w:val="1"/>
      <w:numFmt w:val="decimal"/>
      <w:lvlText w:val="%4."/>
      <w:lvlJc w:val="left"/>
      <w:pPr>
        <w:ind w:left="4092" w:hanging="360"/>
      </w:pPr>
    </w:lvl>
    <w:lvl w:ilvl="4" w:tplc="041B0019" w:tentative="1">
      <w:start w:val="1"/>
      <w:numFmt w:val="lowerLetter"/>
      <w:lvlText w:val="%5."/>
      <w:lvlJc w:val="left"/>
      <w:pPr>
        <w:ind w:left="4812" w:hanging="360"/>
      </w:pPr>
    </w:lvl>
    <w:lvl w:ilvl="5" w:tplc="041B001B" w:tentative="1">
      <w:start w:val="1"/>
      <w:numFmt w:val="lowerRoman"/>
      <w:lvlText w:val="%6."/>
      <w:lvlJc w:val="right"/>
      <w:pPr>
        <w:ind w:left="5532" w:hanging="180"/>
      </w:pPr>
    </w:lvl>
    <w:lvl w:ilvl="6" w:tplc="041B000F" w:tentative="1">
      <w:start w:val="1"/>
      <w:numFmt w:val="decimal"/>
      <w:lvlText w:val="%7."/>
      <w:lvlJc w:val="left"/>
      <w:pPr>
        <w:ind w:left="6252" w:hanging="360"/>
      </w:pPr>
    </w:lvl>
    <w:lvl w:ilvl="7" w:tplc="041B0019" w:tentative="1">
      <w:start w:val="1"/>
      <w:numFmt w:val="lowerLetter"/>
      <w:lvlText w:val="%8."/>
      <w:lvlJc w:val="left"/>
      <w:pPr>
        <w:ind w:left="6972" w:hanging="360"/>
      </w:pPr>
    </w:lvl>
    <w:lvl w:ilvl="8" w:tplc="041B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" w15:restartNumberingAfterBreak="0">
    <w:nsid w:val="0F696608"/>
    <w:multiLevelType w:val="hybridMultilevel"/>
    <w:tmpl w:val="1682FF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37E45"/>
    <w:multiLevelType w:val="hybridMultilevel"/>
    <w:tmpl w:val="7FCC38B8"/>
    <w:lvl w:ilvl="0" w:tplc="3F063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A67EE"/>
    <w:multiLevelType w:val="hybridMultilevel"/>
    <w:tmpl w:val="94063C7C"/>
    <w:lvl w:ilvl="0" w:tplc="0798C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A2A8D"/>
    <w:multiLevelType w:val="hybridMultilevel"/>
    <w:tmpl w:val="299EEBE0"/>
    <w:lvl w:ilvl="0" w:tplc="FA9AA032">
      <w:start w:val="1"/>
      <w:numFmt w:val="lowerLetter"/>
      <w:lvlText w:val="%1/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9F7364"/>
    <w:multiLevelType w:val="hybridMultilevel"/>
    <w:tmpl w:val="9FD05C64"/>
    <w:lvl w:ilvl="0" w:tplc="FA9AA032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503B13"/>
    <w:multiLevelType w:val="hybridMultilevel"/>
    <w:tmpl w:val="BEB01F4A"/>
    <w:lvl w:ilvl="0" w:tplc="261A38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141CEF"/>
    <w:multiLevelType w:val="hybridMultilevel"/>
    <w:tmpl w:val="78E0C394"/>
    <w:lvl w:ilvl="0" w:tplc="FA9AA032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C25B63"/>
    <w:multiLevelType w:val="hybridMultilevel"/>
    <w:tmpl w:val="7CCE69B4"/>
    <w:lvl w:ilvl="0" w:tplc="922C3C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167CE"/>
    <w:multiLevelType w:val="hybridMultilevel"/>
    <w:tmpl w:val="2DAEEDEC"/>
    <w:lvl w:ilvl="0" w:tplc="00620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F52D0"/>
    <w:multiLevelType w:val="hybridMultilevel"/>
    <w:tmpl w:val="BEB01F4A"/>
    <w:lvl w:ilvl="0" w:tplc="261A38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1976FF9"/>
    <w:multiLevelType w:val="hybridMultilevel"/>
    <w:tmpl w:val="3174BAC4"/>
    <w:lvl w:ilvl="0" w:tplc="93D82892">
      <w:start w:val="1"/>
      <w:numFmt w:val="upperRoman"/>
      <w:lvlText w:val="Čl. 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86458"/>
    <w:multiLevelType w:val="hybridMultilevel"/>
    <w:tmpl w:val="5AC21E3C"/>
    <w:lvl w:ilvl="0" w:tplc="0798C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01032"/>
    <w:multiLevelType w:val="hybridMultilevel"/>
    <w:tmpl w:val="78E0C394"/>
    <w:lvl w:ilvl="0" w:tplc="FA9AA032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6809CE"/>
    <w:multiLevelType w:val="hybridMultilevel"/>
    <w:tmpl w:val="69741C66"/>
    <w:lvl w:ilvl="0" w:tplc="0798C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B6030"/>
    <w:multiLevelType w:val="hybridMultilevel"/>
    <w:tmpl w:val="94063C7C"/>
    <w:lvl w:ilvl="0" w:tplc="0798C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672F4"/>
    <w:multiLevelType w:val="hybridMultilevel"/>
    <w:tmpl w:val="B624F936"/>
    <w:lvl w:ilvl="0" w:tplc="7398F186">
      <w:start w:val="1"/>
      <w:numFmt w:val="lowerLetter"/>
      <w:lvlText w:val="%1/"/>
      <w:lvlJc w:val="left"/>
      <w:pPr>
        <w:ind w:left="1146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6A63065"/>
    <w:multiLevelType w:val="hybridMultilevel"/>
    <w:tmpl w:val="78E0C394"/>
    <w:lvl w:ilvl="0" w:tplc="FA9AA032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5B4D84"/>
    <w:multiLevelType w:val="hybridMultilevel"/>
    <w:tmpl w:val="5F34ADEE"/>
    <w:lvl w:ilvl="0" w:tplc="33B2AAB4">
      <w:start w:val="7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14"/>
  </w:num>
  <w:num w:numId="7">
    <w:abstractNumId w:val="2"/>
  </w:num>
  <w:num w:numId="8">
    <w:abstractNumId w:val="3"/>
  </w:num>
  <w:num w:numId="9">
    <w:abstractNumId w:val="19"/>
  </w:num>
  <w:num w:numId="10">
    <w:abstractNumId w:val="1"/>
  </w:num>
  <w:num w:numId="11">
    <w:abstractNumId w:val="8"/>
  </w:num>
  <w:num w:numId="12">
    <w:abstractNumId w:val="16"/>
  </w:num>
  <w:num w:numId="13">
    <w:abstractNumId w:val="11"/>
  </w:num>
  <w:num w:numId="14">
    <w:abstractNumId w:val="12"/>
  </w:num>
  <w:num w:numId="15">
    <w:abstractNumId w:val="10"/>
  </w:num>
  <w:num w:numId="16">
    <w:abstractNumId w:val="0"/>
  </w:num>
  <w:num w:numId="17">
    <w:abstractNumId w:val="20"/>
  </w:num>
  <w:num w:numId="18">
    <w:abstractNumId w:val="17"/>
  </w:num>
  <w:num w:numId="19">
    <w:abstractNumId w:val="15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2E"/>
    <w:rsid w:val="00C846CD"/>
    <w:rsid w:val="00E8048E"/>
    <w:rsid w:val="00F4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77E0"/>
  <w15:chartTrackingRefBased/>
  <w15:docId w15:val="{11E6423D-E3A8-44D9-9787-B0A80289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282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4282E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F4282E"/>
  </w:style>
  <w:style w:type="paragraph" w:styleId="Odsekzoznamu">
    <w:name w:val="List Paragraph"/>
    <w:basedOn w:val="Normlny"/>
    <w:uiPriority w:val="34"/>
    <w:qFormat/>
    <w:rsid w:val="00F4282E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rsid w:val="00F4282E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4282E"/>
    <w:rPr>
      <w:color w:val="954F72" w:themeColor="followedHyperlink"/>
      <w:u w:val="single"/>
    </w:rPr>
  </w:style>
  <w:style w:type="character" w:styleId="Zstupntext">
    <w:name w:val="Placeholder Text"/>
    <w:basedOn w:val="Predvolenpsmoodseku"/>
    <w:uiPriority w:val="99"/>
    <w:semiHidden/>
    <w:rsid w:val="00F4282E"/>
    <w:rPr>
      <w:color w:val="808080"/>
    </w:rPr>
  </w:style>
  <w:style w:type="character" w:styleId="Vrazn">
    <w:name w:val="Strong"/>
    <w:basedOn w:val="Predvolenpsmoodseku"/>
    <w:uiPriority w:val="22"/>
    <w:qFormat/>
    <w:rsid w:val="00F4282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lapribeho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BURIK</dc:creator>
  <cp:keywords/>
  <dc:description/>
  <cp:lastModifiedBy>AK BURIK</cp:lastModifiedBy>
  <cp:revision>1</cp:revision>
  <dcterms:created xsi:type="dcterms:W3CDTF">2021-05-30T13:14:00Z</dcterms:created>
  <dcterms:modified xsi:type="dcterms:W3CDTF">2021-05-30T13:14:00Z</dcterms:modified>
</cp:coreProperties>
</file>